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00" w:rsidRDefault="00857170" w:rsidP="00255A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LO QUE </w:t>
      </w:r>
      <w:r w:rsidR="007E0209">
        <w:rPr>
          <w:rFonts w:ascii="Times New Roman" w:hAnsi="Times New Roman"/>
          <w:sz w:val="28"/>
          <w:szCs w:val="28"/>
        </w:rPr>
        <w:t>SOMOS</w:t>
      </w:r>
    </w:p>
    <w:p w:rsidR="007B16CB" w:rsidRDefault="007B16CB" w:rsidP="00255ACD">
      <w:pPr>
        <w:ind w:firstLine="708"/>
        <w:jc w:val="both"/>
        <w:rPr>
          <w:rFonts w:ascii="Times New Roman" w:hAnsi="Times New Roman"/>
          <w:bCs/>
          <w:color w:val="222222"/>
          <w:sz w:val="28"/>
          <w:szCs w:val="28"/>
        </w:rPr>
      </w:pPr>
      <w:r>
        <w:rPr>
          <w:rStyle w:val="nfasis"/>
          <w:rFonts w:ascii="Times New Roman" w:hAnsi="Times New Roman"/>
          <w:i w:val="0"/>
          <w:sz w:val="28"/>
          <w:szCs w:val="28"/>
        </w:rPr>
        <w:t xml:space="preserve">De que España tiene </w:t>
      </w:r>
      <w:r w:rsidR="00145B49">
        <w:rPr>
          <w:rStyle w:val="nfasis"/>
          <w:rFonts w:ascii="Times New Roman" w:hAnsi="Times New Roman"/>
          <w:i w:val="0"/>
          <w:sz w:val="28"/>
          <w:szCs w:val="28"/>
        </w:rPr>
        <w:t>críticos en Europa</w:t>
      </w:r>
      <w:r>
        <w:rPr>
          <w:rStyle w:val="nfasis"/>
          <w:rFonts w:ascii="Times New Roman" w:hAnsi="Times New Roman"/>
          <w:i w:val="0"/>
          <w:sz w:val="28"/>
          <w:szCs w:val="28"/>
        </w:rPr>
        <w:t xml:space="preserve">, </w:t>
      </w:r>
      <w:r w:rsidR="009C6B20">
        <w:rPr>
          <w:rStyle w:val="nfasis"/>
          <w:rFonts w:ascii="Times New Roman" w:hAnsi="Times New Roman"/>
          <w:i w:val="0"/>
          <w:sz w:val="28"/>
          <w:szCs w:val="28"/>
        </w:rPr>
        <w:t xml:space="preserve">más o menos solapados, </w:t>
      </w:r>
      <w:r>
        <w:rPr>
          <w:rStyle w:val="nfasis"/>
          <w:rFonts w:ascii="Times New Roman" w:hAnsi="Times New Roman"/>
          <w:i w:val="0"/>
          <w:sz w:val="28"/>
          <w:szCs w:val="28"/>
        </w:rPr>
        <w:t>no cabe ninguna duda. De entre todos ellos</w:t>
      </w:r>
      <w:r w:rsidR="007E0209">
        <w:rPr>
          <w:rStyle w:val="nfasis"/>
          <w:rFonts w:ascii="Times New Roman" w:hAnsi="Times New Roman"/>
          <w:i w:val="0"/>
          <w:sz w:val="28"/>
          <w:szCs w:val="28"/>
        </w:rPr>
        <w:t>,</w:t>
      </w:r>
      <w:r>
        <w:rPr>
          <w:rStyle w:val="nfasis"/>
          <w:rFonts w:ascii="Times New Roman" w:hAnsi="Times New Roman"/>
          <w:i w:val="0"/>
          <w:sz w:val="28"/>
          <w:szCs w:val="28"/>
        </w:rPr>
        <w:t xml:space="preserve"> </w:t>
      </w:r>
      <w:r w:rsidR="00394A77">
        <w:rPr>
          <w:rStyle w:val="nfasis"/>
          <w:rFonts w:ascii="Times New Roman" w:hAnsi="Times New Roman"/>
          <w:i w:val="0"/>
          <w:sz w:val="28"/>
          <w:szCs w:val="28"/>
        </w:rPr>
        <w:t xml:space="preserve">sin duda </w:t>
      </w:r>
      <w:r>
        <w:rPr>
          <w:rStyle w:val="nfasis"/>
          <w:rFonts w:ascii="Times New Roman" w:hAnsi="Times New Roman"/>
          <w:i w:val="0"/>
          <w:sz w:val="28"/>
          <w:szCs w:val="28"/>
        </w:rPr>
        <w:t xml:space="preserve">el peor, el más poderoso es el </w:t>
      </w:r>
      <w:r w:rsidR="00145B49">
        <w:rPr>
          <w:rStyle w:val="nfasis"/>
          <w:rFonts w:ascii="Times New Roman" w:hAnsi="Times New Roman"/>
          <w:i w:val="0"/>
          <w:sz w:val="28"/>
          <w:szCs w:val="28"/>
        </w:rPr>
        <w:t xml:space="preserve">propio </w:t>
      </w:r>
      <w:r>
        <w:rPr>
          <w:rStyle w:val="nfasis"/>
          <w:rFonts w:ascii="Times New Roman" w:hAnsi="Times New Roman"/>
          <w:i w:val="0"/>
          <w:sz w:val="28"/>
          <w:szCs w:val="28"/>
        </w:rPr>
        <w:t>pueblo español</w:t>
      </w:r>
      <w:r w:rsidR="00BB426C">
        <w:rPr>
          <w:rStyle w:val="nfasis"/>
          <w:rFonts w:ascii="Times New Roman" w:hAnsi="Times New Roman"/>
          <w:i w:val="0"/>
          <w:sz w:val="28"/>
          <w:szCs w:val="28"/>
        </w:rPr>
        <w:t>:</w:t>
      </w:r>
      <w:r w:rsidR="00394A77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 “</w:t>
      </w:r>
      <w:r w:rsidRPr="007B16CB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Oyendo hablar a un hombre, fácil es /</w:t>
      </w:r>
      <w:r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/</w:t>
      </w:r>
      <w:r w:rsidRPr="007B16CB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 acertar dónde vio la luz del sol; /</w:t>
      </w:r>
      <w:r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/</w:t>
      </w:r>
      <w:r w:rsidRPr="007B16CB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 </w:t>
      </w:r>
      <w:r w:rsidRPr="007B16CB">
        <w:rPr>
          <w:rFonts w:ascii="Times New Roman" w:hAnsi="Times New Roman"/>
          <w:bCs/>
          <w:i/>
          <w:color w:val="222222"/>
          <w:sz w:val="28"/>
          <w:szCs w:val="28"/>
        </w:rPr>
        <w:t>si</w:t>
      </w:r>
      <w:r w:rsidRPr="007B16CB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 os alaba Inglaterra, será inglés, / </w:t>
      </w:r>
      <w:r w:rsidRPr="007B16CB">
        <w:rPr>
          <w:rFonts w:ascii="Times New Roman" w:hAnsi="Times New Roman"/>
          <w:bCs/>
          <w:i/>
          <w:color w:val="222222"/>
          <w:sz w:val="28"/>
          <w:szCs w:val="28"/>
        </w:rPr>
        <w:t>si</w:t>
      </w:r>
      <w:r w:rsidRPr="007B16CB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 os </w:t>
      </w:r>
      <w:r w:rsidRPr="007B16CB">
        <w:rPr>
          <w:rFonts w:ascii="Times New Roman" w:hAnsi="Times New Roman"/>
          <w:bCs/>
          <w:i/>
          <w:color w:val="222222"/>
          <w:sz w:val="28"/>
          <w:szCs w:val="28"/>
        </w:rPr>
        <w:t>habla mal</w:t>
      </w:r>
      <w:r w:rsidRPr="007B16CB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 de Prusia, es un</w:t>
      </w:r>
      <w:r w:rsidR="00394A77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 </w:t>
      </w:r>
      <w:r w:rsidRPr="007B16CB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francés, / y </w:t>
      </w:r>
      <w:r w:rsidRPr="007B16CB">
        <w:rPr>
          <w:rFonts w:ascii="Times New Roman" w:hAnsi="Times New Roman"/>
          <w:bCs/>
          <w:i/>
          <w:color w:val="222222"/>
          <w:sz w:val="28"/>
          <w:szCs w:val="28"/>
        </w:rPr>
        <w:t>si habla mal de España, es español</w:t>
      </w:r>
      <w:r w:rsidR="00394A77">
        <w:rPr>
          <w:rFonts w:ascii="Times New Roman" w:hAnsi="Times New Roman"/>
          <w:bCs/>
          <w:i/>
          <w:color w:val="222222"/>
          <w:sz w:val="28"/>
          <w:szCs w:val="28"/>
        </w:rPr>
        <w:t xml:space="preserve">” </w:t>
      </w:r>
      <w:r w:rsidR="00394A77" w:rsidRPr="00394A77">
        <w:rPr>
          <w:rFonts w:ascii="Times New Roman" w:hAnsi="Times New Roman"/>
          <w:bCs/>
          <w:color w:val="222222"/>
          <w:sz w:val="28"/>
          <w:szCs w:val="28"/>
        </w:rPr>
        <w:t>(1)</w:t>
      </w:r>
    </w:p>
    <w:p w:rsidR="00624047" w:rsidRDefault="009D798C" w:rsidP="00255ACD">
      <w:pPr>
        <w:ind w:firstLine="360"/>
        <w:jc w:val="both"/>
        <w:rPr>
          <w:rFonts w:ascii="Times New Roman" w:hAnsi="Times New Roman"/>
          <w:bCs/>
          <w:color w:val="222222"/>
          <w:sz w:val="28"/>
          <w:szCs w:val="28"/>
        </w:rPr>
      </w:pPr>
      <w:r>
        <w:rPr>
          <w:rFonts w:ascii="Times New Roman" w:hAnsi="Times New Roman"/>
          <w:bCs/>
          <w:color w:val="222222"/>
          <w:sz w:val="28"/>
          <w:szCs w:val="28"/>
        </w:rPr>
        <w:t xml:space="preserve">Hemos de cambiar, </w:t>
      </w:r>
      <w:r w:rsidR="00C773D5">
        <w:rPr>
          <w:rFonts w:ascii="Times New Roman" w:hAnsi="Times New Roman"/>
          <w:bCs/>
          <w:color w:val="222222"/>
          <w:sz w:val="28"/>
          <w:szCs w:val="28"/>
        </w:rPr>
        <w:t>hemos de abandonar</w:t>
      </w:r>
      <w:r>
        <w:rPr>
          <w:rFonts w:ascii="Times New Roman" w:hAnsi="Times New Roman"/>
          <w:bCs/>
          <w:color w:val="222222"/>
          <w:sz w:val="28"/>
          <w:szCs w:val="28"/>
        </w:rPr>
        <w:t xml:space="preserve"> ese </w:t>
      </w:r>
      <w:proofErr w:type="spellStart"/>
      <w:r>
        <w:rPr>
          <w:rFonts w:ascii="Times New Roman" w:hAnsi="Times New Roman"/>
          <w:bCs/>
          <w:color w:val="222222"/>
          <w:sz w:val="28"/>
          <w:szCs w:val="28"/>
        </w:rPr>
        <w:t>quintacolumnismo</w:t>
      </w:r>
      <w:proofErr w:type="spellEnd"/>
      <w:r>
        <w:rPr>
          <w:rFonts w:ascii="Times New Roman" w:hAnsi="Times New Roman"/>
          <w:bCs/>
          <w:color w:val="222222"/>
          <w:sz w:val="28"/>
          <w:szCs w:val="28"/>
        </w:rPr>
        <w:t xml:space="preserve"> destructivo que </w:t>
      </w:r>
      <w:r w:rsidR="00C773D5">
        <w:rPr>
          <w:rFonts w:ascii="Times New Roman" w:hAnsi="Times New Roman"/>
          <w:bCs/>
          <w:color w:val="222222"/>
          <w:sz w:val="28"/>
          <w:szCs w:val="28"/>
        </w:rPr>
        <w:t>nos acompaña</w:t>
      </w:r>
      <w:r w:rsidR="00255ACD" w:rsidRPr="00255ACD">
        <w:rPr>
          <w:rFonts w:ascii="Times New Roman" w:hAnsi="Times New Roman"/>
          <w:bCs/>
          <w:color w:val="222222"/>
          <w:sz w:val="28"/>
          <w:szCs w:val="28"/>
        </w:rPr>
        <w:t xml:space="preserve"> </w:t>
      </w:r>
      <w:r w:rsidR="00255ACD">
        <w:rPr>
          <w:rFonts w:ascii="Times New Roman" w:hAnsi="Times New Roman"/>
          <w:bCs/>
          <w:color w:val="222222"/>
          <w:sz w:val="28"/>
          <w:szCs w:val="28"/>
        </w:rPr>
        <w:t>desde  hace siglo</w:t>
      </w:r>
      <w:r w:rsidR="007E0209">
        <w:rPr>
          <w:rFonts w:ascii="Times New Roman" w:hAnsi="Times New Roman"/>
          <w:bCs/>
          <w:color w:val="222222"/>
          <w:sz w:val="28"/>
          <w:szCs w:val="28"/>
        </w:rPr>
        <w:t>s</w:t>
      </w:r>
      <w:r>
        <w:rPr>
          <w:rFonts w:ascii="Times New Roman" w:hAnsi="Times New Roman"/>
          <w:bCs/>
          <w:color w:val="222222"/>
          <w:sz w:val="28"/>
          <w:szCs w:val="28"/>
        </w:rPr>
        <w:t xml:space="preserve">.  </w:t>
      </w:r>
      <w:r w:rsidR="00EB207D">
        <w:rPr>
          <w:rFonts w:ascii="Times New Roman" w:hAnsi="Times New Roman"/>
          <w:bCs/>
          <w:color w:val="222222"/>
          <w:sz w:val="28"/>
          <w:szCs w:val="28"/>
        </w:rPr>
        <w:t xml:space="preserve">Recompongamos </w:t>
      </w:r>
      <w:r w:rsidR="00C773D5">
        <w:rPr>
          <w:rFonts w:ascii="Times New Roman" w:hAnsi="Times New Roman"/>
          <w:bCs/>
          <w:color w:val="222222"/>
          <w:sz w:val="28"/>
          <w:szCs w:val="28"/>
        </w:rPr>
        <w:t xml:space="preserve"> nuestra ilusión</w:t>
      </w:r>
      <w:r>
        <w:rPr>
          <w:rFonts w:ascii="Times New Roman" w:hAnsi="Times New Roman"/>
          <w:bCs/>
          <w:color w:val="222222"/>
          <w:sz w:val="28"/>
          <w:szCs w:val="28"/>
        </w:rPr>
        <w:t xml:space="preserve">. </w:t>
      </w:r>
      <w:r w:rsidR="007E0209">
        <w:rPr>
          <w:rFonts w:ascii="Times New Roman" w:hAnsi="Times New Roman"/>
          <w:bCs/>
          <w:color w:val="222222"/>
          <w:sz w:val="28"/>
          <w:szCs w:val="28"/>
        </w:rPr>
        <w:t>Que</w:t>
      </w:r>
      <w:r w:rsidR="009C6B20">
        <w:rPr>
          <w:rFonts w:ascii="Times New Roman" w:hAnsi="Times New Roman"/>
          <w:bCs/>
          <w:color w:val="222222"/>
          <w:sz w:val="28"/>
          <w:szCs w:val="28"/>
        </w:rPr>
        <w:t xml:space="preserve"> hemos de cambiar</w:t>
      </w:r>
      <w:r w:rsidR="007E0209">
        <w:rPr>
          <w:rFonts w:ascii="Times New Roman" w:hAnsi="Times New Roman"/>
          <w:bCs/>
          <w:color w:val="222222"/>
          <w:sz w:val="28"/>
          <w:szCs w:val="28"/>
        </w:rPr>
        <w:t>,</w:t>
      </w:r>
      <w:r w:rsidR="009C6B20">
        <w:rPr>
          <w:rFonts w:ascii="Times New Roman" w:hAnsi="Times New Roman"/>
          <w:bCs/>
          <w:color w:val="222222"/>
          <w:sz w:val="28"/>
          <w:szCs w:val="28"/>
        </w:rPr>
        <w:t xml:space="preserve"> es </w:t>
      </w:r>
      <w:r>
        <w:rPr>
          <w:rFonts w:ascii="Times New Roman" w:hAnsi="Times New Roman"/>
          <w:bCs/>
          <w:color w:val="222222"/>
          <w:sz w:val="28"/>
          <w:szCs w:val="28"/>
        </w:rPr>
        <w:t>seguro</w:t>
      </w:r>
      <w:r w:rsidR="00EE05E8">
        <w:rPr>
          <w:rFonts w:ascii="Times New Roman" w:hAnsi="Times New Roman"/>
          <w:bCs/>
          <w:color w:val="222222"/>
          <w:sz w:val="28"/>
          <w:szCs w:val="28"/>
        </w:rPr>
        <w:t>;</w:t>
      </w:r>
      <w:r w:rsidR="009C6B20">
        <w:rPr>
          <w:rFonts w:ascii="Times New Roman" w:hAnsi="Times New Roman"/>
          <w:bCs/>
          <w:color w:val="222222"/>
          <w:sz w:val="28"/>
          <w:szCs w:val="28"/>
        </w:rPr>
        <w:t xml:space="preserve"> que hemos de mejorar</w:t>
      </w:r>
      <w:r w:rsidR="007E0209">
        <w:rPr>
          <w:rFonts w:ascii="Times New Roman" w:hAnsi="Times New Roman"/>
          <w:bCs/>
          <w:color w:val="222222"/>
          <w:sz w:val="28"/>
          <w:szCs w:val="28"/>
        </w:rPr>
        <w:t>,</w:t>
      </w:r>
      <w:r w:rsidR="009C6B20">
        <w:rPr>
          <w:rFonts w:ascii="Times New Roman" w:hAnsi="Times New Roman"/>
          <w:bCs/>
          <w:color w:val="222222"/>
          <w:sz w:val="28"/>
          <w:szCs w:val="28"/>
        </w:rPr>
        <w:t xml:space="preserve"> irrenunciable.</w:t>
      </w:r>
      <w:r w:rsidR="00EB207D">
        <w:rPr>
          <w:rFonts w:ascii="Times New Roman" w:hAnsi="Times New Roman"/>
          <w:bCs/>
          <w:color w:val="222222"/>
          <w:sz w:val="28"/>
          <w:szCs w:val="28"/>
        </w:rPr>
        <w:t xml:space="preserve"> </w:t>
      </w:r>
      <w:r w:rsidR="00C773D5">
        <w:rPr>
          <w:rFonts w:ascii="Times New Roman" w:hAnsi="Times New Roman"/>
          <w:bCs/>
          <w:color w:val="222222"/>
          <w:sz w:val="28"/>
          <w:szCs w:val="28"/>
        </w:rPr>
        <w:t>¿</w:t>
      </w:r>
      <w:r w:rsidR="00EB207D">
        <w:rPr>
          <w:rFonts w:ascii="Times New Roman" w:hAnsi="Times New Roman"/>
          <w:bCs/>
          <w:color w:val="222222"/>
          <w:sz w:val="28"/>
          <w:szCs w:val="28"/>
        </w:rPr>
        <w:t>Pero c</w:t>
      </w:r>
      <w:r w:rsidR="00C773D5">
        <w:rPr>
          <w:rFonts w:ascii="Times New Roman" w:hAnsi="Times New Roman"/>
          <w:bCs/>
          <w:color w:val="222222"/>
          <w:sz w:val="28"/>
          <w:szCs w:val="28"/>
        </w:rPr>
        <w:t>ómo somos los españoles?</w:t>
      </w:r>
      <w:r w:rsidR="00EB207D">
        <w:rPr>
          <w:rFonts w:ascii="Times New Roman" w:hAnsi="Times New Roman"/>
          <w:bCs/>
          <w:color w:val="222222"/>
          <w:sz w:val="28"/>
          <w:szCs w:val="28"/>
        </w:rPr>
        <w:t>,</w:t>
      </w:r>
      <w:r w:rsidR="00C773D5">
        <w:rPr>
          <w:rFonts w:ascii="Times New Roman" w:hAnsi="Times New Roman"/>
          <w:bCs/>
          <w:color w:val="222222"/>
          <w:sz w:val="28"/>
          <w:szCs w:val="28"/>
        </w:rPr>
        <w:t xml:space="preserve"> ¿</w:t>
      </w:r>
      <w:r w:rsidR="00255ACD">
        <w:rPr>
          <w:rFonts w:ascii="Times New Roman" w:hAnsi="Times New Roman"/>
          <w:bCs/>
          <w:color w:val="222222"/>
          <w:sz w:val="28"/>
          <w:szCs w:val="28"/>
        </w:rPr>
        <w:t>c</w:t>
      </w:r>
      <w:r w:rsidR="00C773D5">
        <w:rPr>
          <w:rFonts w:ascii="Times New Roman" w:hAnsi="Times New Roman"/>
          <w:bCs/>
          <w:color w:val="222222"/>
          <w:sz w:val="28"/>
          <w:szCs w:val="28"/>
        </w:rPr>
        <w:t xml:space="preserve">uáles son nuestras gracias y desgracias?, </w:t>
      </w:r>
      <w:r w:rsidR="00EB207D">
        <w:rPr>
          <w:rFonts w:ascii="Times New Roman" w:hAnsi="Times New Roman"/>
          <w:bCs/>
          <w:color w:val="222222"/>
          <w:sz w:val="28"/>
          <w:szCs w:val="28"/>
        </w:rPr>
        <w:t xml:space="preserve">¿somos valerosos, crueles, intransigentes…? No seré yo </w:t>
      </w:r>
      <w:r w:rsidR="00255ACD">
        <w:rPr>
          <w:rFonts w:ascii="Times New Roman" w:hAnsi="Times New Roman"/>
          <w:bCs/>
          <w:color w:val="222222"/>
          <w:sz w:val="28"/>
          <w:szCs w:val="28"/>
        </w:rPr>
        <w:t>quien</w:t>
      </w:r>
      <w:r w:rsidR="00EB207D">
        <w:rPr>
          <w:rFonts w:ascii="Times New Roman" w:hAnsi="Times New Roman"/>
          <w:bCs/>
          <w:color w:val="222222"/>
          <w:sz w:val="28"/>
          <w:szCs w:val="28"/>
        </w:rPr>
        <w:t xml:space="preserve"> tan profundo cale. </w:t>
      </w:r>
      <w:r w:rsidR="00C773D5">
        <w:rPr>
          <w:rFonts w:ascii="Times New Roman" w:hAnsi="Times New Roman"/>
          <w:bCs/>
          <w:color w:val="222222"/>
          <w:sz w:val="28"/>
          <w:szCs w:val="28"/>
        </w:rPr>
        <w:t xml:space="preserve"> </w:t>
      </w:r>
      <w:r w:rsidR="00EB207D">
        <w:rPr>
          <w:rFonts w:ascii="Times New Roman" w:hAnsi="Times New Roman"/>
          <w:bCs/>
          <w:color w:val="222222"/>
          <w:sz w:val="28"/>
          <w:szCs w:val="28"/>
        </w:rPr>
        <w:t xml:space="preserve">La pregunta </w:t>
      </w:r>
      <w:r w:rsidR="00255ACD">
        <w:rPr>
          <w:rFonts w:ascii="Times New Roman" w:hAnsi="Times New Roman"/>
          <w:bCs/>
          <w:color w:val="222222"/>
          <w:sz w:val="28"/>
          <w:szCs w:val="28"/>
        </w:rPr>
        <w:t>queda</w:t>
      </w:r>
      <w:r w:rsidR="007E0209">
        <w:rPr>
          <w:rFonts w:ascii="Times New Roman" w:hAnsi="Times New Roman"/>
          <w:bCs/>
          <w:color w:val="222222"/>
          <w:sz w:val="28"/>
          <w:szCs w:val="28"/>
        </w:rPr>
        <w:t xml:space="preserve"> en el aire</w:t>
      </w:r>
      <w:r w:rsidR="00255ACD">
        <w:rPr>
          <w:rFonts w:ascii="Times New Roman" w:hAnsi="Times New Roman"/>
          <w:bCs/>
          <w:color w:val="222222"/>
          <w:sz w:val="28"/>
          <w:szCs w:val="28"/>
        </w:rPr>
        <w:t>…</w:t>
      </w:r>
      <w:r w:rsidR="00EB207D">
        <w:rPr>
          <w:rFonts w:ascii="Times New Roman" w:hAnsi="Times New Roman"/>
          <w:bCs/>
          <w:color w:val="222222"/>
          <w:sz w:val="28"/>
          <w:szCs w:val="28"/>
        </w:rPr>
        <w:t xml:space="preserve"> ¿</w:t>
      </w:r>
      <w:r w:rsidR="00255ACD">
        <w:rPr>
          <w:rFonts w:ascii="Times New Roman" w:hAnsi="Times New Roman"/>
          <w:bCs/>
          <w:color w:val="222222"/>
          <w:sz w:val="28"/>
          <w:szCs w:val="28"/>
        </w:rPr>
        <w:t>c</w:t>
      </w:r>
      <w:r w:rsidR="00EB207D">
        <w:rPr>
          <w:rFonts w:ascii="Times New Roman" w:hAnsi="Times New Roman"/>
          <w:bCs/>
          <w:color w:val="222222"/>
          <w:sz w:val="28"/>
          <w:szCs w:val="28"/>
        </w:rPr>
        <w:t xml:space="preserve">ómo somos los españoles? </w:t>
      </w:r>
    </w:p>
    <w:p w:rsidR="002A314F" w:rsidRDefault="002A314F" w:rsidP="00255AC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DA3424">
        <w:rPr>
          <w:rFonts w:ascii="Times New Roman" w:hAnsi="Times New Roman"/>
          <w:b/>
          <w:bCs/>
          <w:color w:val="222222"/>
          <w:sz w:val="28"/>
          <w:szCs w:val="28"/>
          <w:u w:val="single"/>
        </w:rPr>
        <w:t>Magnánimos</w:t>
      </w:r>
      <w:r w:rsidR="00255ACD">
        <w:rPr>
          <w:rFonts w:ascii="Times New Roman" w:hAnsi="Times New Roman"/>
          <w:bCs/>
          <w:color w:val="222222"/>
          <w:sz w:val="28"/>
          <w:szCs w:val="28"/>
        </w:rPr>
        <w:t>:</w:t>
      </w:r>
      <w:r w:rsidR="007E0209">
        <w:rPr>
          <w:rFonts w:ascii="Times New Roman" w:hAnsi="Times New Roman"/>
          <w:bCs/>
          <w:color w:val="222222"/>
          <w:sz w:val="28"/>
          <w:szCs w:val="28"/>
        </w:rPr>
        <w:t xml:space="preserve"> C</w:t>
      </w:r>
      <w:r w:rsidR="00DA3424">
        <w:rPr>
          <w:rFonts w:ascii="Times New Roman" w:hAnsi="Times New Roman"/>
          <w:bCs/>
          <w:color w:val="222222"/>
          <w:sz w:val="28"/>
          <w:szCs w:val="28"/>
        </w:rPr>
        <w:t>on</w:t>
      </w:r>
      <w:r w:rsidR="00624047">
        <w:rPr>
          <w:rFonts w:ascii="Times New Roman" w:hAnsi="Times New Roman"/>
          <w:bCs/>
          <w:color w:val="222222"/>
          <w:sz w:val="28"/>
          <w:szCs w:val="28"/>
        </w:rPr>
        <w:t xml:space="preserve"> ese </w:t>
      </w:r>
      <w:r w:rsidR="005345EB" w:rsidRPr="005345EB">
        <w:rPr>
          <w:rFonts w:ascii="Times New Roman" w:hAnsi="Times New Roman"/>
          <w:i/>
          <w:sz w:val="28"/>
          <w:szCs w:val="28"/>
        </w:rPr>
        <w:t xml:space="preserve">“vigor nunca exhausto del pueblo español, </w:t>
      </w:r>
      <w:r>
        <w:rPr>
          <w:rFonts w:ascii="Times New Roman" w:hAnsi="Times New Roman"/>
          <w:i/>
          <w:sz w:val="28"/>
          <w:szCs w:val="28"/>
        </w:rPr>
        <w:t xml:space="preserve">con </w:t>
      </w:r>
      <w:r w:rsidR="005345EB" w:rsidRPr="005345EB">
        <w:rPr>
          <w:rFonts w:ascii="Times New Roman" w:hAnsi="Times New Roman"/>
          <w:i/>
          <w:sz w:val="28"/>
          <w:szCs w:val="28"/>
        </w:rPr>
        <w:t xml:space="preserve">su irrefrenable ímpetu creativo, </w:t>
      </w:r>
      <w:r>
        <w:rPr>
          <w:rFonts w:ascii="Times New Roman" w:hAnsi="Times New Roman"/>
          <w:i/>
          <w:sz w:val="28"/>
          <w:szCs w:val="28"/>
        </w:rPr>
        <w:t xml:space="preserve">con </w:t>
      </w:r>
      <w:r w:rsidR="005345EB" w:rsidRPr="005345EB">
        <w:rPr>
          <w:rFonts w:ascii="Times New Roman" w:hAnsi="Times New Roman"/>
          <w:i/>
          <w:sz w:val="28"/>
          <w:szCs w:val="28"/>
        </w:rPr>
        <w:t xml:space="preserve">nuestra infinita e increíble vitalidad nacional (…) y nuestra tradicional osadía, </w:t>
      </w:r>
      <w:r w:rsidR="00B87368">
        <w:rPr>
          <w:rFonts w:ascii="Times New Roman" w:hAnsi="Times New Roman"/>
          <w:i/>
          <w:sz w:val="28"/>
          <w:szCs w:val="28"/>
        </w:rPr>
        <w:t xml:space="preserve">que </w:t>
      </w:r>
      <w:r w:rsidR="005345EB" w:rsidRPr="005345EB">
        <w:rPr>
          <w:rFonts w:ascii="Times New Roman" w:hAnsi="Times New Roman"/>
          <w:i/>
          <w:sz w:val="28"/>
          <w:szCs w:val="28"/>
        </w:rPr>
        <w:t>nos ha</w:t>
      </w:r>
      <w:r w:rsidR="00B87368">
        <w:rPr>
          <w:rFonts w:ascii="Times New Roman" w:hAnsi="Times New Roman"/>
          <w:i/>
          <w:sz w:val="28"/>
          <w:szCs w:val="28"/>
        </w:rPr>
        <w:t>n</w:t>
      </w:r>
      <w:r w:rsidR="005345EB" w:rsidRPr="005345EB">
        <w:rPr>
          <w:rFonts w:ascii="Times New Roman" w:hAnsi="Times New Roman"/>
          <w:i/>
          <w:sz w:val="28"/>
          <w:szCs w:val="28"/>
        </w:rPr>
        <w:t xml:space="preserve"> hecho triunfar en empresas que, de no ser reales</w:t>
      </w:r>
      <w:r w:rsidR="00EE05E8">
        <w:rPr>
          <w:rFonts w:ascii="Times New Roman" w:hAnsi="Times New Roman"/>
          <w:i/>
          <w:sz w:val="28"/>
          <w:szCs w:val="28"/>
        </w:rPr>
        <w:t>,</w:t>
      </w:r>
      <w:r w:rsidR="005345EB" w:rsidRPr="005345EB">
        <w:rPr>
          <w:rFonts w:ascii="Times New Roman" w:hAnsi="Times New Roman"/>
          <w:i/>
          <w:sz w:val="28"/>
          <w:szCs w:val="28"/>
        </w:rPr>
        <w:t xml:space="preserve"> serían increíbles”</w:t>
      </w:r>
      <w:r w:rsidR="007E0209">
        <w:rPr>
          <w:rFonts w:ascii="Times New Roman" w:hAnsi="Times New Roman"/>
          <w:i/>
          <w:sz w:val="28"/>
          <w:szCs w:val="28"/>
        </w:rPr>
        <w:t>.</w:t>
      </w:r>
      <w:r w:rsidR="001543FC">
        <w:rPr>
          <w:rFonts w:ascii="Times New Roman" w:hAnsi="Times New Roman"/>
          <w:i/>
          <w:sz w:val="28"/>
          <w:szCs w:val="28"/>
        </w:rPr>
        <w:t xml:space="preserve"> </w:t>
      </w:r>
      <w:r w:rsidR="00B87368" w:rsidRPr="001543FC">
        <w:rPr>
          <w:rFonts w:ascii="Times New Roman" w:hAnsi="Times New Roman"/>
          <w:sz w:val="28"/>
          <w:szCs w:val="28"/>
        </w:rPr>
        <w:t>(2)</w:t>
      </w:r>
    </w:p>
    <w:p w:rsidR="008C56B0" w:rsidRDefault="002A314F" w:rsidP="00BB426C">
      <w:pPr>
        <w:ind w:firstLine="360"/>
        <w:jc w:val="both"/>
        <w:rPr>
          <w:sz w:val="28"/>
          <w:szCs w:val="28"/>
        </w:rPr>
      </w:pPr>
      <w:r w:rsidRPr="00DA3424">
        <w:rPr>
          <w:rFonts w:ascii="Times New Roman" w:hAnsi="Times New Roman"/>
          <w:b/>
          <w:sz w:val="28"/>
          <w:szCs w:val="28"/>
          <w:u w:val="single"/>
        </w:rPr>
        <w:t>Individualistas</w:t>
      </w:r>
      <w:r>
        <w:rPr>
          <w:rFonts w:ascii="Times New Roman" w:hAnsi="Times New Roman"/>
          <w:sz w:val="28"/>
          <w:szCs w:val="28"/>
        </w:rPr>
        <w:t xml:space="preserve">: </w:t>
      </w:r>
      <w:r w:rsidR="007E0209">
        <w:rPr>
          <w:rFonts w:ascii="Times New Roman" w:hAnsi="Times New Roman"/>
          <w:sz w:val="28"/>
          <w:szCs w:val="28"/>
        </w:rPr>
        <w:t>D</w:t>
      </w:r>
      <w:r w:rsidR="001543FC" w:rsidRPr="00D55A00">
        <w:rPr>
          <w:rFonts w:ascii="Times New Roman" w:hAnsi="Times New Roman"/>
          <w:sz w:val="28"/>
          <w:szCs w:val="28"/>
        </w:rPr>
        <w:t>ecía Ortega y Gasset que el gran vicio de los españoles, socialmente considerados</w:t>
      </w:r>
      <w:r w:rsidR="007E0209">
        <w:rPr>
          <w:rFonts w:ascii="Times New Roman" w:hAnsi="Times New Roman"/>
          <w:sz w:val="28"/>
          <w:szCs w:val="28"/>
        </w:rPr>
        <w:t xml:space="preserve">, </w:t>
      </w:r>
      <w:r w:rsidR="001543FC" w:rsidRPr="00D55A00">
        <w:rPr>
          <w:rFonts w:ascii="Times New Roman" w:hAnsi="Times New Roman"/>
          <w:sz w:val="28"/>
          <w:szCs w:val="28"/>
        </w:rPr>
        <w:t>es el</w:t>
      </w:r>
      <w:r w:rsidR="001543FC" w:rsidRPr="00D55A00">
        <w:rPr>
          <w:rFonts w:ascii="Times New Roman" w:hAnsi="Times New Roman"/>
          <w:i/>
          <w:sz w:val="28"/>
          <w:szCs w:val="28"/>
        </w:rPr>
        <w:t xml:space="preserve"> </w:t>
      </w:r>
      <w:r w:rsidR="001543FC" w:rsidRPr="00D55A00">
        <w:rPr>
          <w:rFonts w:ascii="Times New Roman" w:hAnsi="Times New Roman"/>
          <w:sz w:val="28"/>
          <w:szCs w:val="28"/>
        </w:rPr>
        <w:t>particularismo</w:t>
      </w:r>
      <w:r>
        <w:rPr>
          <w:rFonts w:ascii="Times New Roman" w:hAnsi="Times New Roman"/>
          <w:sz w:val="28"/>
          <w:szCs w:val="28"/>
        </w:rPr>
        <w:t>,</w:t>
      </w:r>
      <w:r w:rsidR="001543FC" w:rsidRPr="00D55A00">
        <w:rPr>
          <w:rFonts w:ascii="Times New Roman" w:hAnsi="Times New Roman"/>
          <w:i/>
          <w:sz w:val="28"/>
          <w:szCs w:val="28"/>
        </w:rPr>
        <w:t xml:space="preserve"> </w:t>
      </w:r>
      <w:r w:rsidR="001543FC" w:rsidRPr="00D55A00">
        <w:rPr>
          <w:rFonts w:ascii="Times New Roman" w:hAnsi="Times New Roman"/>
          <w:sz w:val="28"/>
          <w:szCs w:val="28"/>
        </w:rPr>
        <w:t>entendiendo por tal ese</w:t>
      </w:r>
      <w:r w:rsidR="001543FC" w:rsidRPr="00D55A00">
        <w:rPr>
          <w:rFonts w:ascii="Times New Roman" w:hAnsi="Times New Roman"/>
          <w:i/>
          <w:sz w:val="28"/>
          <w:szCs w:val="28"/>
        </w:rPr>
        <w:t xml:space="preserve"> “estado de espíritu en el que creemos no tener por qué contar con los demás</w:t>
      </w:r>
      <w:r w:rsidR="00DA3424">
        <w:rPr>
          <w:rFonts w:ascii="Times New Roman" w:hAnsi="Times New Roman"/>
          <w:i/>
          <w:sz w:val="28"/>
          <w:szCs w:val="28"/>
        </w:rPr>
        <w:t>” y</w:t>
      </w:r>
      <w:r w:rsidR="008C56B0" w:rsidRPr="00D55A00">
        <w:rPr>
          <w:rFonts w:ascii="Times New Roman" w:hAnsi="Times New Roman"/>
          <w:sz w:val="28"/>
          <w:szCs w:val="28"/>
        </w:rPr>
        <w:t xml:space="preserve"> todo sucedió </w:t>
      </w:r>
      <w:r w:rsidR="00255ACD">
        <w:rPr>
          <w:rFonts w:ascii="Times New Roman" w:hAnsi="Times New Roman"/>
          <w:sz w:val="28"/>
          <w:szCs w:val="28"/>
        </w:rPr>
        <w:t>“</w:t>
      </w:r>
      <w:r w:rsidR="008C56B0" w:rsidRPr="00D55A00">
        <w:rPr>
          <w:rFonts w:ascii="Times New Roman" w:hAnsi="Times New Roman"/>
          <w:i/>
          <w:sz w:val="28"/>
          <w:szCs w:val="28"/>
        </w:rPr>
        <w:t>porque cada uno de los nuevos Estados cristianos del siglo XI, partía de sus intereses propios camino del conjunt</w:t>
      </w:r>
      <w:r w:rsidR="00D55A00">
        <w:rPr>
          <w:rFonts w:ascii="Times New Roman" w:hAnsi="Times New Roman"/>
          <w:i/>
          <w:sz w:val="28"/>
          <w:szCs w:val="28"/>
        </w:rPr>
        <w:t xml:space="preserve">o </w:t>
      </w:r>
      <w:r w:rsidR="008C56B0" w:rsidRPr="00D55A00">
        <w:rPr>
          <w:rFonts w:ascii="Times New Roman" w:hAnsi="Times New Roman"/>
          <w:i/>
          <w:sz w:val="28"/>
          <w:szCs w:val="28"/>
        </w:rPr>
        <w:t>y el</w:t>
      </w:r>
      <w:r w:rsidR="008C56B0" w:rsidRPr="00D55A00">
        <w:rPr>
          <w:rFonts w:ascii="Times New Roman" w:hAnsi="Times New Roman"/>
          <w:sz w:val="28"/>
          <w:szCs w:val="28"/>
        </w:rPr>
        <w:t xml:space="preserve"> s</w:t>
      </w:r>
      <w:r w:rsidR="008C56B0" w:rsidRPr="00D55A00">
        <w:rPr>
          <w:rFonts w:ascii="Times New Roman" w:hAnsi="Times New Roman"/>
          <w:i/>
          <w:sz w:val="28"/>
          <w:szCs w:val="28"/>
        </w:rPr>
        <w:t>entirse castellano, aragonés, leonés, navarro o catalán pesaba infinitamente más que</w:t>
      </w:r>
      <w:r w:rsidR="008C56B0" w:rsidRPr="00320C78">
        <w:rPr>
          <w:i/>
          <w:sz w:val="28"/>
          <w:szCs w:val="28"/>
        </w:rPr>
        <w:t xml:space="preserve"> cualquier propósito de actuar como rayos convergentes hacia un común centro.</w:t>
      </w:r>
      <w:r w:rsidR="007E0209">
        <w:rPr>
          <w:i/>
          <w:sz w:val="28"/>
          <w:szCs w:val="28"/>
        </w:rPr>
        <w:t>”</w:t>
      </w:r>
      <w:r w:rsidR="008C56B0" w:rsidRPr="008C56B0">
        <w:rPr>
          <w:sz w:val="28"/>
          <w:szCs w:val="28"/>
        </w:rPr>
        <w:t>(3)</w:t>
      </w:r>
    </w:p>
    <w:p w:rsidR="00857170" w:rsidRDefault="00860A46" w:rsidP="00BB426C">
      <w:pPr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202062">
        <w:rPr>
          <w:rFonts w:ascii="Times New Roman" w:hAnsi="Times New Roman"/>
          <w:b/>
          <w:sz w:val="28"/>
          <w:szCs w:val="28"/>
          <w:u w:val="single"/>
        </w:rPr>
        <w:t>E</w:t>
      </w:r>
      <w:r w:rsidR="00D55A00" w:rsidRPr="00202062">
        <w:rPr>
          <w:rFonts w:ascii="Times New Roman" w:hAnsi="Times New Roman"/>
          <w:b/>
          <w:sz w:val="28"/>
          <w:szCs w:val="28"/>
          <w:u w:val="single"/>
        </w:rPr>
        <w:t>xagera</w:t>
      </w:r>
      <w:r w:rsidRPr="00202062">
        <w:rPr>
          <w:rFonts w:ascii="Times New Roman" w:hAnsi="Times New Roman"/>
          <w:b/>
          <w:sz w:val="28"/>
          <w:szCs w:val="28"/>
          <w:u w:val="single"/>
        </w:rPr>
        <w:t>dos</w:t>
      </w:r>
      <w:r w:rsidR="008C56B0" w:rsidRPr="00CE4A7D">
        <w:rPr>
          <w:rFonts w:ascii="Times New Roman" w:hAnsi="Times New Roman"/>
          <w:sz w:val="28"/>
          <w:szCs w:val="28"/>
        </w:rPr>
        <w:t xml:space="preserve">;  </w:t>
      </w:r>
      <w:r w:rsidR="008C56B0" w:rsidRPr="00CE4A7D">
        <w:rPr>
          <w:rFonts w:ascii="Times New Roman" w:hAnsi="Times New Roman"/>
          <w:i/>
          <w:sz w:val="28"/>
          <w:szCs w:val="28"/>
        </w:rPr>
        <w:t>“El carácter histórico de los españoles es la exageración en todo; exageramos los vicios y las virtudes, las cosas grandes y la</w:t>
      </w:r>
      <w:r w:rsidR="00BB426C">
        <w:rPr>
          <w:rFonts w:ascii="Times New Roman" w:hAnsi="Times New Roman"/>
          <w:i/>
          <w:sz w:val="28"/>
          <w:szCs w:val="28"/>
        </w:rPr>
        <w:t>s</w:t>
      </w:r>
      <w:r w:rsidR="008C56B0" w:rsidRPr="00CE4A7D">
        <w:rPr>
          <w:rFonts w:ascii="Times New Roman" w:hAnsi="Times New Roman"/>
          <w:i/>
          <w:sz w:val="28"/>
          <w:szCs w:val="28"/>
        </w:rPr>
        <w:t xml:space="preserve"> pequeñas</w:t>
      </w:r>
      <w:r w:rsidR="008C56B0" w:rsidRPr="00CE4A7D">
        <w:rPr>
          <w:rFonts w:ascii="Times New Roman" w:hAnsi="Times New Roman"/>
          <w:sz w:val="28"/>
          <w:szCs w:val="28"/>
        </w:rPr>
        <w:t xml:space="preserve">” </w:t>
      </w:r>
      <w:r w:rsidR="00CE4A7D" w:rsidRPr="00CE4A7D">
        <w:rPr>
          <w:rFonts w:ascii="Times New Roman" w:hAnsi="Times New Roman"/>
          <w:sz w:val="28"/>
          <w:szCs w:val="28"/>
        </w:rPr>
        <w:t xml:space="preserve">(4) </w:t>
      </w:r>
      <w:r w:rsidR="008C56B0" w:rsidRPr="00CE4A7D">
        <w:rPr>
          <w:rFonts w:ascii="Times New Roman" w:hAnsi="Times New Roman"/>
          <w:sz w:val="28"/>
          <w:szCs w:val="28"/>
        </w:rPr>
        <w:t xml:space="preserve">y esto explica nuestra belicosidad: </w:t>
      </w:r>
      <w:r w:rsidR="008C56B0" w:rsidRPr="00CE4A7D">
        <w:rPr>
          <w:rFonts w:ascii="Times New Roman" w:hAnsi="Times New Roman"/>
          <w:i/>
          <w:sz w:val="28"/>
          <w:szCs w:val="28"/>
        </w:rPr>
        <w:t>“Los</w:t>
      </w:r>
      <w:r w:rsidR="008C56B0" w:rsidRPr="00CE4A7D">
        <w:rPr>
          <w:rFonts w:ascii="Times New Roman" w:hAnsi="Times New Roman"/>
          <w:sz w:val="28"/>
          <w:szCs w:val="28"/>
        </w:rPr>
        <w:t xml:space="preserve"> </w:t>
      </w:r>
      <w:r w:rsidR="008C56B0" w:rsidRPr="00CE4A7D">
        <w:rPr>
          <w:rFonts w:ascii="Times New Roman" w:hAnsi="Times New Roman"/>
          <w:i/>
          <w:sz w:val="28"/>
          <w:szCs w:val="28"/>
        </w:rPr>
        <w:t>españoles</w:t>
      </w:r>
      <w:r w:rsidR="008C56B0" w:rsidRPr="00CE4A7D">
        <w:rPr>
          <w:rFonts w:ascii="Times New Roman" w:hAnsi="Times New Roman"/>
          <w:sz w:val="28"/>
          <w:szCs w:val="28"/>
        </w:rPr>
        <w:t xml:space="preserve"> </w:t>
      </w:r>
      <w:r w:rsidR="008C56B0" w:rsidRPr="00CE4A7D">
        <w:rPr>
          <w:rFonts w:ascii="Times New Roman" w:hAnsi="Times New Roman"/>
          <w:i/>
          <w:sz w:val="28"/>
          <w:szCs w:val="28"/>
        </w:rPr>
        <w:t xml:space="preserve">cuando se enamoran de una idea… la convierten en medio de combate…” </w:t>
      </w:r>
      <w:r w:rsidR="00CE4A7D" w:rsidRPr="00CE4A7D">
        <w:rPr>
          <w:rFonts w:ascii="Times New Roman" w:hAnsi="Times New Roman"/>
          <w:sz w:val="28"/>
          <w:szCs w:val="28"/>
        </w:rPr>
        <w:t>(5</w:t>
      </w:r>
      <w:r w:rsidR="00DA3424">
        <w:rPr>
          <w:rFonts w:ascii="Times New Roman" w:hAnsi="Times New Roman"/>
          <w:sz w:val="28"/>
          <w:szCs w:val="28"/>
        </w:rPr>
        <w:t>)</w:t>
      </w:r>
      <w:r w:rsidR="008C56B0" w:rsidRPr="00CE4A7D">
        <w:rPr>
          <w:rFonts w:ascii="Times New Roman" w:hAnsi="Times New Roman"/>
          <w:sz w:val="28"/>
          <w:szCs w:val="28"/>
        </w:rPr>
        <w:t>.</w:t>
      </w:r>
      <w:r w:rsidR="00DA3424">
        <w:rPr>
          <w:rFonts w:ascii="Times New Roman" w:hAnsi="Times New Roman"/>
          <w:sz w:val="28"/>
          <w:szCs w:val="28"/>
        </w:rPr>
        <w:t xml:space="preserve"> </w:t>
      </w:r>
      <w:r w:rsidR="008C56B0" w:rsidRPr="00CE4A7D">
        <w:rPr>
          <w:rFonts w:ascii="Times New Roman" w:hAnsi="Times New Roman"/>
          <w:sz w:val="28"/>
          <w:szCs w:val="28"/>
        </w:rPr>
        <w:t xml:space="preserve"> D</w:t>
      </w:r>
      <w:r w:rsidR="007E0209">
        <w:rPr>
          <w:rFonts w:ascii="Times New Roman" w:hAnsi="Times New Roman"/>
          <w:sz w:val="28"/>
          <w:szCs w:val="28"/>
        </w:rPr>
        <w:t>ejó escrito Ortega y Gasset que</w:t>
      </w:r>
      <w:r w:rsidR="008C56B0" w:rsidRPr="00CE4A7D">
        <w:rPr>
          <w:rFonts w:ascii="Times New Roman" w:hAnsi="Times New Roman"/>
          <w:sz w:val="28"/>
          <w:szCs w:val="28"/>
        </w:rPr>
        <w:t>: “</w:t>
      </w:r>
      <w:r w:rsidR="008C56B0" w:rsidRPr="00CE4A7D">
        <w:rPr>
          <w:rFonts w:ascii="Times New Roman" w:hAnsi="Times New Roman"/>
          <w:i/>
          <w:sz w:val="28"/>
          <w:szCs w:val="28"/>
        </w:rPr>
        <w:t>A la  belicosidad se debe el progresivo encarnizamiento de los grupos de opinión (…)</w:t>
      </w:r>
      <w:r w:rsidR="007E0209">
        <w:rPr>
          <w:rFonts w:ascii="Times New Roman" w:hAnsi="Times New Roman"/>
          <w:i/>
          <w:sz w:val="28"/>
          <w:szCs w:val="28"/>
        </w:rPr>
        <w:t xml:space="preserve"> </w:t>
      </w:r>
      <w:r w:rsidR="008C56B0" w:rsidRPr="00CE4A7D">
        <w:rPr>
          <w:rFonts w:ascii="Times New Roman" w:hAnsi="Times New Roman"/>
          <w:i/>
          <w:sz w:val="28"/>
          <w:szCs w:val="28"/>
        </w:rPr>
        <w:t xml:space="preserve">No </w:t>
      </w:r>
      <w:r w:rsidR="00DA3424">
        <w:rPr>
          <w:rFonts w:ascii="Times New Roman" w:hAnsi="Times New Roman"/>
          <w:i/>
          <w:sz w:val="28"/>
          <w:szCs w:val="28"/>
        </w:rPr>
        <w:t xml:space="preserve"> </w:t>
      </w:r>
      <w:r w:rsidR="008C56B0" w:rsidRPr="00CE4A7D">
        <w:rPr>
          <w:rFonts w:ascii="Times New Roman" w:hAnsi="Times New Roman"/>
          <w:i/>
          <w:sz w:val="28"/>
          <w:szCs w:val="28"/>
        </w:rPr>
        <w:t>queremos luchar, simplemente queremos vencer”</w:t>
      </w:r>
      <w:r w:rsidR="001B0146">
        <w:rPr>
          <w:rFonts w:ascii="Times New Roman" w:hAnsi="Times New Roman"/>
          <w:sz w:val="28"/>
          <w:szCs w:val="28"/>
        </w:rPr>
        <w:t>.</w:t>
      </w:r>
      <w:r w:rsidR="00857170">
        <w:rPr>
          <w:rFonts w:ascii="Times New Roman" w:hAnsi="Times New Roman"/>
          <w:sz w:val="28"/>
          <w:szCs w:val="28"/>
        </w:rPr>
        <w:t xml:space="preserve"> </w:t>
      </w:r>
    </w:p>
    <w:p w:rsidR="001B0146" w:rsidRPr="001B0146" w:rsidRDefault="001B0146" w:rsidP="00BB426C">
      <w:pPr>
        <w:jc w:val="both"/>
        <w:rPr>
          <w:rFonts w:ascii="Times New Roman" w:hAnsi="Times New Roman"/>
          <w:sz w:val="28"/>
          <w:szCs w:val="28"/>
        </w:rPr>
      </w:pPr>
      <w:r w:rsidRPr="00DA3424">
        <w:rPr>
          <w:rFonts w:ascii="Times New Roman" w:hAnsi="Times New Roman"/>
          <w:b/>
          <w:sz w:val="28"/>
          <w:szCs w:val="28"/>
          <w:u w:val="single"/>
        </w:rPr>
        <w:t>Envidiosos</w:t>
      </w:r>
      <w:r w:rsidRPr="001B0146">
        <w:rPr>
          <w:rFonts w:ascii="Times New Roman" w:hAnsi="Times New Roman"/>
          <w:sz w:val="28"/>
          <w:szCs w:val="28"/>
          <w:u w:val="single"/>
        </w:rPr>
        <w:t>:</w:t>
      </w:r>
      <w:r w:rsidRPr="001B0146">
        <w:rPr>
          <w:rFonts w:ascii="Times New Roman" w:hAnsi="Times New Roman"/>
          <w:sz w:val="28"/>
          <w:szCs w:val="28"/>
        </w:rPr>
        <w:t xml:space="preserve"> Y así llegamos a un</w:t>
      </w:r>
      <w:r>
        <w:rPr>
          <w:rFonts w:ascii="Times New Roman" w:hAnsi="Times New Roman"/>
          <w:sz w:val="28"/>
          <w:szCs w:val="28"/>
        </w:rPr>
        <w:t>a de las grandes</w:t>
      </w:r>
      <w:r w:rsidR="007E0209">
        <w:rPr>
          <w:rFonts w:ascii="Times New Roman" w:hAnsi="Times New Roman"/>
          <w:sz w:val="28"/>
          <w:szCs w:val="28"/>
        </w:rPr>
        <w:t xml:space="preserve"> desgracias del espíritu hispano</w:t>
      </w:r>
      <w:r>
        <w:rPr>
          <w:rFonts w:ascii="Times New Roman" w:hAnsi="Times New Roman"/>
          <w:sz w:val="28"/>
          <w:szCs w:val="28"/>
        </w:rPr>
        <w:t>: la envidia. Esa envidia que “</w:t>
      </w:r>
      <w:r w:rsidRPr="001B0146">
        <w:rPr>
          <w:rFonts w:ascii="Times New Roman" w:hAnsi="Times New Roman"/>
          <w:i/>
          <w:sz w:val="28"/>
          <w:szCs w:val="28"/>
        </w:rPr>
        <w:t>es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0146">
        <w:rPr>
          <w:rFonts w:ascii="Times New Roman" w:hAnsi="Times New Roman"/>
          <w:i/>
          <w:sz w:val="28"/>
          <w:szCs w:val="28"/>
        </w:rPr>
        <w:t xml:space="preserve"> mil veces más terrible que el hambre, porque es hambre espiritual”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202062" w:rsidRPr="001B0146">
        <w:rPr>
          <w:rFonts w:ascii="Times New Roman" w:hAnsi="Times New Roman"/>
          <w:sz w:val="28"/>
          <w:szCs w:val="28"/>
        </w:rPr>
        <w:t xml:space="preserve">(6)  </w:t>
      </w:r>
      <w:r w:rsidRPr="001B0146">
        <w:rPr>
          <w:rFonts w:ascii="Times New Roman" w:hAnsi="Times New Roman"/>
          <w:sz w:val="28"/>
          <w:szCs w:val="28"/>
        </w:rPr>
        <w:t>y que es tan frecuente que hasta somos capaces de encontrarle cualidades positivas utilizando para ello expresiones negativas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0146">
        <w:rPr>
          <w:rFonts w:ascii="Times New Roman" w:hAnsi="Times New Roman"/>
          <w:sz w:val="28"/>
          <w:szCs w:val="28"/>
        </w:rPr>
        <w:t xml:space="preserve">porque  </w:t>
      </w:r>
      <w:r w:rsidR="007F5072">
        <w:rPr>
          <w:rFonts w:ascii="Times New Roman" w:hAnsi="Times New Roman"/>
          <w:sz w:val="28"/>
          <w:szCs w:val="28"/>
        </w:rPr>
        <w:t>“</w:t>
      </w:r>
      <w:r w:rsidRPr="007F5072">
        <w:rPr>
          <w:rFonts w:ascii="Times New Roman" w:hAnsi="Times New Roman"/>
          <w:i/>
          <w:sz w:val="28"/>
          <w:szCs w:val="28"/>
        </w:rPr>
        <w:t>en castellano para decir que algo es bueno se dice que es envidiable</w:t>
      </w:r>
      <w:r w:rsidR="007E0209">
        <w:rPr>
          <w:rFonts w:ascii="Times New Roman" w:hAnsi="Times New Roman"/>
          <w:i/>
          <w:sz w:val="28"/>
          <w:szCs w:val="28"/>
        </w:rPr>
        <w:t>.</w:t>
      </w:r>
      <w:r w:rsidR="007F5072">
        <w:rPr>
          <w:rFonts w:ascii="Times New Roman" w:hAnsi="Times New Roman"/>
          <w:i/>
          <w:sz w:val="28"/>
          <w:szCs w:val="28"/>
        </w:rPr>
        <w:t xml:space="preserve">” </w:t>
      </w:r>
      <w:r w:rsidR="007F5072" w:rsidRPr="007F5072">
        <w:rPr>
          <w:rFonts w:ascii="Times New Roman" w:hAnsi="Times New Roman"/>
          <w:sz w:val="28"/>
          <w:szCs w:val="28"/>
        </w:rPr>
        <w:t>(7)</w:t>
      </w:r>
    </w:p>
    <w:p w:rsidR="0091016F" w:rsidRDefault="00DB6C44" w:rsidP="00BB426C">
      <w:pPr>
        <w:jc w:val="both"/>
        <w:rPr>
          <w:rFonts w:ascii="Times New Roman" w:hAnsi="Times New Roman"/>
          <w:sz w:val="28"/>
          <w:szCs w:val="28"/>
        </w:rPr>
      </w:pPr>
      <w:r w:rsidRPr="00202062">
        <w:rPr>
          <w:rFonts w:ascii="Times New Roman" w:hAnsi="Times New Roman"/>
          <w:b/>
          <w:sz w:val="28"/>
          <w:szCs w:val="28"/>
          <w:u w:val="single"/>
        </w:rPr>
        <w:t>I</w:t>
      </w:r>
      <w:r w:rsidR="00C362C9" w:rsidRPr="00202062">
        <w:rPr>
          <w:rFonts w:ascii="Times New Roman" w:hAnsi="Times New Roman"/>
          <w:b/>
          <w:sz w:val="28"/>
          <w:szCs w:val="28"/>
          <w:u w:val="single"/>
        </w:rPr>
        <w:t>nconstantes</w:t>
      </w:r>
      <w:r w:rsidR="00BB426C">
        <w:rPr>
          <w:rFonts w:ascii="Times New Roman" w:hAnsi="Times New Roman"/>
          <w:sz w:val="28"/>
          <w:szCs w:val="28"/>
        </w:rPr>
        <w:t>: L</w:t>
      </w:r>
      <w:r w:rsidR="0091016F" w:rsidRPr="00C362C9">
        <w:rPr>
          <w:rFonts w:ascii="Times New Roman" w:hAnsi="Times New Roman"/>
          <w:sz w:val="28"/>
          <w:szCs w:val="28"/>
        </w:rPr>
        <w:t>a fal</w:t>
      </w:r>
      <w:r w:rsidR="00202062">
        <w:rPr>
          <w:rFonts w:ascii="Times New Roman" w:hAnsi="Times New Roman"/>
          <w:sz w:val="28"/>
          <w:szCs w:val="28"/>
        </w:rPr>
        <w:t>ta de permanencia en una cosa</w:t>
      </w:r>
      <w:r w:rsidR="00BB426C">
        <w:rPr>
          <w:rFonts w:ascii="Times New Roman" w:hAnsi="Times New Roman"/>
          <w:sz w:val="28"/>
          <w:szCs w:val="28"/>
        </w:rPr>
        <w:t>.</w:t>
      </w:r>
      <w:r w:rsidR="00202062">
        <w:rPr>
          <w:rFonts w:ascii="Times New Roman" w:hAnsi="Times New Roman"/>
          <w:sz w:val="28"/>
          <w:szCs w:val="28"/>
        </w:rPr>
        <w:t xml:space="preserve"> </w:t>
      </w:r>
      <w:r w:rsidR="00BB426C">
        <w:rPr>
          <w:rFonts w:ascii="Times New Roman" w:hAnsi="Times New Roman"/>
          <w:sz w:val="28"/>
          <w:szCs w:val="28"/>
        </w:rPr>
        <w:t>Q</w:t>
      </w:r>
      <w:r w:rsidR="00C362C9">
        <w:rPr>
          <w:rFonts w:ascii="Times New Roman" w:hAnsi="Times New Roman"/>
          <w:sz w:val="28"/>
          <w:szCs w:val="28"/>
        </w:rPr>
        <w:t xml:space="preserve">ue  la </w:t>
      </w:r>
      <w:r w:rsidR="0091016F" w:rsidRPr="00C362C9">
        <w:rPr>
          <w:rFonts w:ascii="Times New Roman" w:hAnsi="Times New Roman"/>
          <w:sz w:val="28"/>
          <w:szCs w:val="28"/>
        </w:rPr>
        <w:t>“</w:t>
      </w:r>
      <w:r w:rsidR="0091016F" w:rsidRPr="00C362C9">
        <w:rPr>
          <w:rFonts w:ascii="Times New Roman" w:hAnsi="Times New Roman"/>
          <w:i/>
          <w:sz w:val="28"/>
          <w:szCs w:val="28"/>
        </w:rPr>
        <w:t xml:space="preserve">holgazanería es el rasgo saliente del carácter español” </w:t>
      </w:r>
      <w:r w:rsidR="00C362C9">
        <w:rPr>
          <w:rFonts w:ascii="Times New Roman" w:hAnsi="Times New Roman"/>
          <w:sz w:val="28"/>
          <w:szCs w:val="28"/>
        </w:rPr>
        <w:t>(8)</w:t>
      </w:r>
      <w:r w:rsidR="00C362C9" w:rsidRPr="00C362C9">
        <w:rPr>
          <w:rFonts w:ascii="Times New Roman" w:hAnsi="Times New Roman"/>
          <w:sz w:val="28"/>
          <w:szCs w:val="28"/>
        </w:rPr>
        <w:t xml:space="preserve"> </w:t>
      </w:r>
      <w:r w:rsidR="00C362C9">
        <w:rPr>
          <w:rFonts w:ascii="Times New Roman" w:hAnsi="Times New Roman"/>
          <w:sz w:val="28"/>
          <w:szCs w:val="28"/>
        </w:rPr>
        <w:t xml:space="preserve">es </w:t>
      </w:r>
      <w:r w:rsidR="00C362C9" w:rsidRPr="00C362C9">
        <w:rPr>
          <w:rFonts w:ascii="Times New Roman" w:hAnsi="Times New Roman"/>
          <w:sz w:val="28"/>
          <w:szCs w:val="28"/>
        </w:rPr>
        <w:t>cosa bien sabida</w:t>
      </w:r>
      <w:r w:rsidR="00C362C9">
        <w:rPr>
          <w:rFonts w:ascii="Times New Roman" w:hAnsi="Times New Roman"/>
          <w:sz w:val="28"/>
          <w:szCs w:val="28"/>
        </w:rPr>
        <w:t xml:space="preserve">. Y es </w:t>
      </w:r>
      <w:r w:rsidR="00BB426C">
        <w:rPr>
          <w:rFonts w:ascii="Times New Roman" w:hAnsi="Times New Roman"/>
          <w:sz w:val="28"/>
          <w:szCs w:val="28"/>
        </w:rPr>
        <w:t>cosa e</w:t>
      </w:r>
      <w:r w:rsidR="00C362C9">
        <w:rPr>
          <w:rFonts w:ascii="Times New Roman" w:hAnsi="Times New Roman"/>
          <w:sz w:val="28"/>
          <w:szCs w:val="28"/>
        </w:rPr>
        <w:t xml:space="preserve">sta muy de lamentar </w:t>
      </w:r>
      <w:r w:rsidR="0091016F" w:rsidRPr="00C362C9">
        <w:rPr>
          <w:rFonts w:ascii="Times New Roman" w:hAnsi="Times New Roman"/>
          <w:sz w:val="28"/>
          <w:szCs w:val="28"/>
        </w:rPr>
        <w:t>porque “</w:t>
      </w:r>
      <w:r w:rsidR="0091016F" w:rsidRPr="00C362C9">
        <w:rPr>
          <w:rFonts w:ascii="Times New Roman" w:hAnsi="Times New Roman"/>
          <w:i/>
          <w:sz w:val="28"/>
          <w:szCs w:val="28"/>
        </w:rPr>
        <w:t>el ingenio español posee grandeza inicial y lucidez pasmosa para sorprender las ideas… pero poca calma y poca atención para desarrollarlas</w:t>
      </w:r>
      <w:r w:rsidR="00BB426C">
        <w:rPr>
          <w:rFonts w:ascii="Times New Roman" w:hAnsi="Times New Roman"/>
          <w:i/>
          <w:sz w:val="28"/>
          <w:szCs w:val="28"/>
        </w:rPr>
        <w:t>.</w:t>
      </w:r>
      <w:r w:rsidR="0091016F" w:rsidRPr="00C362C9">
        <w:rPr>
          <w:rFonts w:ascii="Times New Roman" w:hAnsi="Times New Roman"/>
          <w:i/>
          <w:sz w:val="28"/>
          <w:szCs w:val="28"/>
        </w:rPr>
        <w:t>”</w:t>
      </w:r>
      <w:r w:rsidR="00BB426C">
        <w:rPr>
          <w:rFonts w:ascii="Times New Roman" w:hAnsi="Times New Roman"/>
          <w:i/>
          <w:sz w:val="28"/>
          <w:szCs w:val="28"/>
        </w:rPr>
        <w:t xml:space="preserve"> (9)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BB426C">
        <w:rPr>
          <w:rFonts w:ascii="Times New Roman" w:hAnsi="Times New Roman"/>
          <w:sz w:val="28"/>
          <w:szCs w:val="28"/>
        </w:rPr>
        <w:t>En resumen,</w:t>
      </w:r>
      <w:r w:rsidRPr="00DB6C44">
        <w:rPr>
          <w:rFonts w:ascii="Times New Roman" w:hAnsi="Times New Roman"/>
          <w:sz w:val="28"/>
          <w:szCs w:val="28"/>
        </w:rPr>
        <w:t xml:space="preserve"> que el español carece de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91016F" w:rsidRPr="00C362C9">
        <w:rPr>
          <w:rFonts w:ascii="Times New Roman" w:hAnsi="Times New Roman"/>
          <w:sz w:val="28"/>
          <w:szCs w:val="28"/>
        </w:rPr>
        <w:t xml:space="preserve"> “</w:t>
      </w:r>
      <w:r w:rsidR="0091016F" w:rsidRPr="00C362C9">
        <w:rPr>
          <w:rFonts w:ascii="Times New Roman" w:hAnsi="Times New Roman"/>
          <w:i/>
          <w:sz w:val="28"/>
          <w:szCs w:val="28"/>
        </w:rPr>
        <w:t>esprit de suite</w:t>
      </w:r>
      <w:r w:rsidR="0091016F" w:rsidRPr="00C362C9">
        <w:rPr>
          <w:rFonts w:ascii="Times New Roman" w:hAnsi="Times New Roman"/>
          <w:sz w:val="28"/>
          <w:szCs w:val="28"/>
        </w:rPr>
        <w:t>” y de perseverancia</w:t>
      </w:r>
      <w:r w:rsidR="00202062">
        <w:rPr>
          <w:rFonts w:ascii="Times New Roman" w:hAnsi="Times New Roman"/>
          <w:sz w:val="28"/>
          <w:szCs w:val="28"/>
        </w:rPr>
        <w:t>.</w:t>
      </w:r>
    </w:p>
    <w:p w:rsidR="005E6BA3" w:rsidRDefault="00202062" w:rsidP="00BB426C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Y podríamos seguir</w:t>
      </w:r>
      <w:r w:rsidR="00BB426C">
        <w:rPr>
          <w:rFonts w:ascii="Times New Roman" w:hAnsi="Times New Roman"/>
          <w:sz w:val="28"/>
          <w:szCs w:val="28"/>
        </w:rPr>
        <w:t xml:space="preserve">, pero para muestra </w:t>
      </w:r>
      <w:r w:rsidR="00DC272B">
        <w:rPr>
          <w:rFonts w:ascii="Times New Roman" w:hAnsi="Times New Roman"/>
          <w:sz w:val="28"/>
          <w:szCs w:val="28"/>
        </w:rPr>
        <w:t>ya vale un botón. Siendo así como somos</w:t>
      </w:r>
      <w:r w:rsidR="00BB426C">
        <w:rPr>
          <w:rFonts w:ascii="Times New Roman" w:hAnsi="Times New Roman"/>
          <w:sz w:val="28"/>
          <w:szCs w:val="28"/>
        </w:rPr>
        <w:t>,</w:t>
      </w:r>
      <w:r w:rsidR="00DC272B">
        <w:rPr>
          <w:rFonts w:ascii="Times New Roman" w:hAnsi="Times New Roman"/>
          <w:sz w:val="28"/>
          <w:szCs w:val="28"/>
        </w:rPr>
        <w:t xml:space="preserve"> a nue</w:t>
      </w:r>
      <w:r w:rsidR="00BB426C">
        <w:rPr>
          <w:rFonts w:ascii="Times New Roman" w:hAnsi="Times New Roman"/>
          <w:sz w:val="28"/>
          <w:szCs w:val="28"/>
        </w:rPr>
        <w:t>s</w:t>
      </w:r>
      <w:r w:rsidR="00DC272B">
        <w:rPr>
          <w:rFonts w:ascii="Times New Roman" w:hAnsi="Times New Roman"/>
          <w:sz w:val="28"/>
          <w:szCs w:val="28"/>
        </w:rPr>
        <w:t xml:space="preserve">tra España le bastaría con que no tiráramos piedras contra nuestro </w:t>
      </w:r>
      <w:r w:rsidR="00BB426C">
        <w:rPr>
          <w:rFonts w:ascii="Times New Roman" w:hAnsi="Times New Roman"/>
          <w:sz w:val="28"/>
          <w:szCs w:val="28"/>
        </w:rPr>
        <w:t>propio tejado. Sería suficiente</w:t>
      </w:r>
      <w:r w:rsidR="002D33E2">
        <w:rPr>
          <w:rFonts w:ascii="Times New Roman" w:hAnsi="Times New Roman"/>
          <w:sz w:val="28"/>
          <w:szCs w:val="28"/>
        </w:rPr>
        <w:t>, créanme.</w:t>
      </w:r>
      <w:r w:rsidR="00DC272B">
        <w:rPr>
          <w:rFonts w:ascii="Times New Roman" w:hAnsi="Times New Roman"/>
          <w:sz w:val="28"/>
          <w:szCs w:val="28"/>
        </w:rPr>
        <w:t xml:space="preserve"> Hasta el domingo que viene</w:t>
      </w:r>
      <w:r w:rsidR="00BB426C">
        <w:rPr>
          <w:rFonts w:ascii="Times New Roman" w:hAnsi="Times New Roman"/>
          <w:sz w:val="28"/>
          <w:szCs w:val="28"/>
        </w:rPr>
        <w:t>,</w:t>
      </w:r>
      <w:r w:rsidR="00DC272B">
        <w:rPr>
          <w:rFonts w:ascii="Times New Roman" w:hAnsi="Times New Roman"/>
          <w:sz w:val="28"/>
          <w:szCs w:val="28"/>
        </w:rPr>
        <w:t xml:space="preserve"> si Dios quiere</w:t>
      </w:r>
      <w:r w:rsidR="00BB426C">
        <w:rPr>
          <w:rFonts w:ascii="Times New Roman" w:hAnsi="Times New Roman"/>
          <w:sz w:val="28"/>
          <w:szCs w:val="28"/>
        </w:rPr>
        <w:t>,</w:t>
      </w:r>
      <w:r w:rsidR="00DC272B">
        <w:rPr>
          <w:rFonts w:ascii="Times New Roman" w:hAnsi="Times New Roman"/>
          <w:sz w:val="28"/>
          <w:szCs w:val="28"/>
        </w:rPr>
        <w:t xml:space="preserve"> y ya saben, no tengan miedo.</w:t>
      </w:r>
    </w:p>
    <w:p w:rsidR="00DC272B" w:rsidRPr="002D33E2" w:rsidRDefault="002D33E2" w:rsidP="002D33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NOTAS: (1) </w:t>
      </w:r>
      <w:r w:rsidR="00BB426C" w:rsidRPr="002D33E2">
        <w:rPr>
          <w:rFonts w:ascii="Times New Roman" w:hAnsi="Times New Roman"/>
          <w:sz w:val="28"/>
          <w:szCs w:val="28"/>
        </w:rPr>
        <w:t xml:space="preserve">Joaquín María </w:t>
      </w:r>
      <w:proofErr w:type="spellStart"/>
      <w:r w:rsidR="00BB426C" w:rsidRPr="002D33E2">
        <w:rPr>
          <w:rFonts w:ascii="Times New Roman" w:hAnsi="Times New Roman"/>
          <w:sz w:val="28"/>
          <w:szCs w:val="28"/>
        </w:rPr>
        <w:t>Bartrina</w:t>
      </w:r>
      <w:proofErr w:type="spellEnd"/>
      <w:r w:rsidR="00BB426C" w:rsidRPr="002D33E2">
        <w:rPr>
          <w:rFonts w:ascii="Times New Roman" w:hAnsi="Times New Roman"/>
          <w:sz w:val="28"/>
          <w:szCs w:val="28"/>
        </w:rPr>
        <w:t xml:space="preserve"> – s.XIX</w:t>
      </w:r>
      <w:r w:rsidRPr="002D33E2">
        <w:rPr>
          <w:rFonts w:ascii="Times New Roman" w:hAnsi="Times New Roman"/>
          <w:sz w:val="28"/>
          <w:szCs w:val="28"/>
        </w:rPr>
        <w:t>.</w:t>
      </w:r>
      <w:r w:rsidR="00DC272B" w:rsidRPr="002D33E2">
        <w:rPr>
          <w:rFonts w:ascii="Times New Roman" w:hAnsi="Times New Roman"/>
          <w:sz w:val="28"/>
          <w:szCs w:val="28"/>
        </w:rPr>
        <w:t xml:space="preserve"> </w:t>
      </w:r>
      <w:r w:rsidRPr="002D33E2">
        <w:rPr>
          <w:rFonts w:ascii="Times New Roman" w:hAnsi="Times New Roman"/>
          <w:sz w:val="28"/>
          <w:szCs w:val="28"/>
        </w:rPr>
        <w:t xml:space="preserve">(2) </w:t>
      </w:r>
      <w:r w:rsidR="00DC272B" w:rsidRPr="002D33E2">
        <w:rPr>
          <w:rFonts w:ascii="Times New Roman" w:hAnsi="Times New Roman"/>
          <w:sz w:val="28"/>
          <w:szCs w:val="28"/>
        </w:rPr>
        <w:t xml:space="preserve">Claudio Sánchez Albornoz – </w:t>
      </w:r>
      <w:proofErr w:type="spellStart"/>
      <w:r w:rsidR="00DC272B" w:rsidRPr="002D33E2">
        <w:rPr>
          <w:rFonts w:ascii="Times New Roman" w:hAnsi="Times New Roman"/>
          <w:sz w:val="28"/>
          <w:szCs w:val="28"/>
        </w:rPr>
        <w:t>s.XX</w:t>
      </w:r>
      <w:proofErr w:type="spellEnd"/>
      <w:r w:rsidRPr="002D33E2">
        <w:rPr>
          <w:rFonts w:ascii="Times New Roman" w:hAnsi="Times New Roman"/>
          <w:sz w:val="28"/>
          <w:szCs w:val="28"/>
        </w:rPr>
        <w:t xml:space="preserve">. (3) </w:t>
      </w:r>
      <w:r w:rsidR="00DC272B" w:rsidRPr="002D33E2">
        <w:rPr>
          <w:rFonts w:ascii="Times New Roman" w:hAnsi="Times New Roman"/>
          <w:sz w:val="28"/>
          <w:szCs w:val="28"/>
        </w:rPr>
        <w:t>Américo Castro – s.XIX</w:t>
      </w:r>
      <w:r w:rsidRPr="002D33E2">
        <w:rPr>
          <w:rFonts w:ascii="Times New Roman" w:hAnsi="Times New Roman"/>
          <w:sz w:val="28"/>
          <w:szCs w:val="28"/>
        </w:rPr>
        <w:t xml:space="preserve">. (4) </w:t>
      </w:r>
      <w:r w:rsidR="00DC272B" w:rsidRPr="002D33E2">
        <w:rPr>
          <w:rFonts w:ascii="Times New Roman" w:hAnsi="Times New Roman"/>
          <w:sz w:val="28"/>
          <w:szCs w:val="28"/>
        </w:rPr>
        <w:t>Donoso Cortés – s.XIX</w:t>
      </w:r>
      <w:r w:rsidRPr="002D33E2">
        <w:rPr>
          <w:rFonts w:ascii="Times New Roman" w:hAnsi="Times New Roman"/>
          <w:sz w:val="28"/>
          <w:szCs w:val="28"/>
        </w:rPr>
        <w:t xml:space="preserve">. (5) </w:t>
      </w:r>
      <w:r w:rsidR="00BB426C" w:rsidRPr="002D33E2">
        <w:rPr>
          <w:rFonts w:ascii="Times New Roman" w:hAnsi="Times New Roman"/>
          <w:sz w:val="28"/>
          <w:szCs w:val="28"/>
        </w:rPr>
        <w:t>Á</w:t>
      </w:r>
      <w:r w:rsidR="00DC272B" w:rsidRPr="002D33E2">
        <w:rPr>
          <w:rFonts w:ascii="Times New Roman" w:hAnsi="Times New Roman"/>
          <w:sz w:val="28"/>
          <w:szCs w:val="28"/>
        </w:rPr>
        <w:t>ngel Ganivet – s.XIX</w:t>
      </w:r>
      <w:r w:rsidRPr="002D33E2">
        <w:rPr>
          <w:rFonts w:ascii="Times New Roman" w:hAnsi="Times New Roman"/>
          <w:sz w:val="28"/>
          <w:szCs w:val="28"/>
        </w:rPr>
        <w:t xml:space="preserve">. (6) </w:t>
      </w:r>
      <w:r w:rsidR="00DC272B" w:rsidRPr="002D33E2">
        <w:rPr>
          <w:rFonts w:ascii="Times New Roman" w:hAnsi="Times New Roman"/>
          <w:sz w:val="28"/>
          <w:szCs w:val="28"/>
        </w:rPr>
        <w:t>Miguel de Unamuno –</w:t>
      </w:r>
      <w:proofErr w:type="spellStart"/>
      <w:r w:rsidR="00DC272B" w:rsidRPr="002D33E2">
        <w:rPr>
          <w:rFonts w:ascii="Times New Roman" w:hAnsi="Times New Roman"/>
          <w:sz w:val="28"/>
          <w:szCs w:val="28"/>
        </w:rPr>
        <w:t>s.XX</w:t>
      </w:r>
      <w:proofErr w:type="spellEnd"/>
      <w:r w:rsidRPr="002D33E2">
        <w:rPr>
          <w:rFonts w:ascii="Times New Roman" w:hAnsi="Times New Roman"/>
          <w:sz w:val="28"/>
          <w:szCs w:val="28"/>
        </w:rPr>
        <w:t xml:space="preserve">. (7)  </w:t>
      </w:r>
      <w:r w:rsidR="00DC272B" w:rsidRPr="002D33E2">
        <w:rPr>
          <w:rFonts w:ascii="Times New Roman" w:hAnsi="Times New Roman"/>
          <w:sz w:val="28"/>
          <w:szCs w:val="28"/>
        </w:rPr>
        <w:t xml:space="preserve">Jorge Luis Borges – </w:t>
      </w:r>
      <w:proofErr w:type="spellStart"/>
      <w:r w:rsidR="00DC272B" w:rsidRPr="002D33E2">
        <w:rPr>
          <w:rFonts w:ascii="Times New Roman" w:hAnsi="Times New Roman"/>
          <w:sz w:val="28"/>
          <w:szCs w:val="28"/>
        </w:rPr>
        <w:t>s.XX</w:t>
      </w:r>
      <w:proofErr w:type="spellEnd"/>
      <w:r w:rsidRPr="002D33E2">
        <w:rPr>
          <w:rFonts w:ascii="Times New Roman" w:hAnsi="Times New Roman"/>
          <w:sz w:val="28"/>
          <w:szCs w:val="28"/>
        </w:rPr>
        <w:t xml:space="preserve">. (8) </w:t>
      </w:r>
      <w:r w:rsidR="00DC272B" w:rsidRPr="002D33E2">
        <w:rPr>
          <w:rFonts w:ascii="Times New Roman" w:hAnsi="Times New Roman"/>
          <w:sz w:val="28"/>
          <w:szCs w:val="28"/>
        </w:rPr>
        <w:t>Donoso Cortés s.XIX</w:t>
      </w:r>
      <w:r w:rsidRPr="002D33E2">
        <w:rPr>
          <w:rFonts w:ascii="Times New Roman" w:hAnsi="Times New Roman"/>
          <w:sz w:val="28"/>
          <w:szCs w:val="28"/>
        </w:rPr>
        <w:t xml:space="preserve"> (9) </w:t>
      </w:r>
      <w:r w:rsidR="00DC272B" w:rsidRPr="002D33E2">
        <w:rPr>
          <w:rFonts w:ascii="Times New Roman" w:hAnsi="Times New Roman"/>
          <w:sz w:val="28"/>
          <w:szCs w:val="28"/>
        </w:rPr>
        <w:t>Menéndez Pelayo s.XIX</w:t>
      </w:r>
    </w:p>
    <w:p w:rsidR="00DB6C44" w:rsidRDefault="00DB6C44" w:rsidP="00DB6C44">
      <w:pPr>
        <w:rPr>
          <w:rFonts w:ascii="Times New Roman" w:hAnsi="Times New Roman"/>
          <w:sz w:val="28"/>
          <w:szCs w:val="28"/>
        </w:rPr>
      </w:pPr>
    </w:p>
    <w:p w:rsidR="00DB6C44" w:rsidRPr="00C362C9" w:rsidRDefault="00DB6C44">
      <w:pPr>
        <w:rPr>
          <w:rFonts w:ascii="Times New Roman" w:hAnsi="Times New Roman"/>
        </w:rPr>
      </w:pPr>
    </w:p>
    <w:sectPr w:rsidR="00DB6C44" w:rsidRPr="00C362C9" w:rsidSect="009101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73CA4"/>
    <w:multiLevelType w:val="hybridMultilevel"/>
    <w:tmpl w:val="20967DB0"/>
    <w:lvl w:ilvl="0" w:tplc="207240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016F"/>
    <w:rsid w:val="00044DB2"/>
    <w:rsid w:val="00056C41"/>
    <w:rsid w:val="000D75B6"/>
    <w:rsid w:val="000F59BA"/>
    <w:rsid w:val="00145B49"/>
    <w:rsid w:val="001543FC"/>
    <w:rsid w:val="00167EE7"/>
    <w:rsid w:val="001B0146"/>
    <w:rsid w:val="001C4768"/>
    <w:rsid w:val="00202062"/>
    <w:rsid w:val="00227008"/>
    <w:rsid w:val="00255ACD"/>
    <w:rsid w:val="002644F4"/>
    <w:rsid w:val="002A314F"/>
    <w:rsid w:val="002D33E2"/>
    <w:rsid w:val="00320C78"/>
    <w:rsid w:val="00394A77"/>
    <w:rsid w:val="003D5FB2"/>
    <w:rsid w:val="004A2033"/>
    <w:rsid w:val="005345EB"/>
    <w:rsid w:val="005E6BA3"/>
    <w:rsid w:val="00624047"/>
    <w:rsid w:val="00775CE5"/>
    <w:rsid w:val="007B16CB"/>
    <w:rsid w:val="007C4B58"/>
    <w:rsid w:val="007E0209"/>
    <w:rsid w:val="007E659B"/>
    <w:rsid w:val="007F5072"/>
    <w:rsid w:val="00857170"/>
    <w:rsid w:val="00860A46"/>
    <w:rsid w:val="008C56B0"/>
    <w:rsid w:val="008D0471"/>
    <w:rsid w:val="0091016F"/>
    <w:rsid w:val="00965724"/>
    <w:rsid w:val="00991ADC"/>
    <w:rsid w:val="009A47EC"/>
    <w:rsid w:val="009C6B20"/>
    <w:rsid w:val="009D798C"/>
    <w:rsid w:val="00A10181"/>
    <w:rsid w:val="00B61C4C"/>
    <w:rsid w:val="00B702B5"/>
    <w:rsid w:val="00B83326"/>
    <w:rsid w:val="00B87368"/>
    <w:rsid w:val="00BB426C"/>
    <w:rsid w:val="00BF4FC0"/>
    <w:rsid w:val="00C362C9"/>
    <w:rsid w:val="00C6552F"/>
    <w:rsid w:val="00C773D5"/>
    <w:rsid w:val="00CE4A7D"/>
    <w:rsid w:val="00D203EC"/>
    <w:rsid w:val="00D41B4B"/>
    <w:rsid w:val="00D55A00"/>
    <w:rsid w:val="00DA3424"/>
    <w:rsid w:val="00DB6C44"/>
    <w:rsid w:val="00DC272B"/>
    <w:rsid w:val="00E83F3C"/>
    <w:rsid w:val="00EB207D"/>
    <w:rsid w:val="00EE05E8"/>
    <w:rsid w:val="00F366B3"/>
    <w:rsid w:val="00F84391"/>
    <w:rsid w:val="00FA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16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qFormat/>
    <w:rsid w:val="0091016F"/>
    <w:rPr>
      <w:i/>
      <w:iCs/>
    </w:rPr>
  </w:style>
  <w:style w:type="paragraph" w:styleId="Prrafodelista">
    <w:name w:val="List Paragraph"/>
    <w:basedOn w:val="Normal"/>
    <w:uiPriority w:val="34"/>
    <w:qFormat/>
    <w:rsid w:val="00394A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8C56E-7F24-4418-AD84-B2A14B19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</cp:revision>
  <dcterms:created xsi:type="dcterms:W3CDTF">2019-10-10T10:34:00Z</dcterms:created>
  <dcterms:modified xsi:type="dcterms:W3CDTF">2020-01-02T09:00:00Z</dcterms:modified>
</cp:coreProperties>
</file>