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B5D" w:rsidRPr="00412B5D" w:rsidRDefault="00412B5D" w:rsidP="00412B5D">
      <w:pPr>
        <w:spacing w:after="0" w:line="240" w:lineRule="auto"/>
        <w:rPr>
          <w:rFonts w:ascii="Times New Roman" w:eastAsia="Times New Roman" w:hAnsi="Times New Roman" w:cs="Times New Roman"/>
          <w:color w:val="000000"/>
          <w:sz w:val="24"/>
          <w:szCs w:val="24"/>
          <w:lang w:eastAsia="es-ES"/>
        </w:rPr>
      </w:pPr>
      <w:r w:rsidRPr="00412B5D">
        <w:rPr>
          <w:rFonts w:ascii="Times New Roman" w:eastAsia="Times New Roman" w:hAnsi="Times New Roman" w:cs="Times New Roman"/>
          <w:b/>
          <w:bCs/>
          <w:color w:val="000000"/>
          <w:sz w:val="28"/>
          <w:lang w:eastAsia="es-ES"/>
        </w:rPr>
        <w:t>DE LAS REUNIONES Y OTRAS FORMAS DE PERDER EL TIEMPO.</w:t>
      </w:r>
    </w:p>
    <w:p w:rsidR="00412B5D" w:rsidRPr="00412B5D" w:rsidRDefault="00412B5D" w:rsidP="00412B5D">
      <w:pPr>
        <w:spacing w:after="0" w:line="240" w:lineRule="auto"/>
        <w:rPr>
          <w:rFonts w:ascii="Times New Roman" w:eastAsia="Times New Roman" w:hAnsi="Times New Roman" w:cs="Times New Roman"/>
          <w:color w:val="000000"/>
          <w:sz w:val="24"/>
          <w:szCs w:val="24"/>
          <w:lang w:eastAsia="es-ES"/>
        </w:rPr>
      </w:pPr>
      <w:r w:rsidRPr="00412B5D">
        <w:rPr>
          <w:rFonts w:ascii="Times New Roman" w:eastAsia="Times New Roman" w:hAnsi="Times New Roman" w:cs="Times New Roman"/>
          <w:color w:val="000000"/>
          <w:sz w:val="24"/>
          <w:szCs w:val="24"/>
          <w:lang w:eastAsia="es-ES"/>
        </w:rPr>
        <w:t> </w:t>
      </w:r>
    </w:p>
    <w:p w:rsidR="00412B5D" w:rsidRPr="00412B5D" w:rsidRDefault="00412B5D" w:rsidP="00412B5D">
      <w:pPr>
        <w:spacing w:after="0" w:line="240" w:lineRule="auto"/>
        <w:rPr>
          <w:rFonts w:ascii="Times New Roman" w:eastAsia="Times New Roman" w:hAnsi="Times New Roman" w:cs="Times New Roman"/>
          <w:color w:val="000000"/>
          <w:sz w:val="24"/>
          <w:szCs w:val="24"/>
          <w:lang w:eastAsia="es-ES"/>
        </w:rPr>
      </w:pPr>
      <w:r w:rsidRPr="00412B5D">
        <w:rPr>
          <w:rFonts w:ascii="Times New Roman" w:eastAsia="Times New Roman" w:hAnsi="Times New Roman" w:cs="Times New Roman"/>
          <w:color w:val="000000"/>
          <w:sz w:val="28"/>
          <w:szCs w:val="28"/>
          <w:lang w:eastAsia="es-ES"/>
        </w:rPr>
        <w:t xml:space="preserve">¿Dígame…? Buenos días, quisiera hablar con… Está reunido. Pero si todavía no le he dicho con quién… ¿Con quién quiere hablar? Con Fulano de Tal. Está reunido. Reuniones: me han convocado a muchas y he convocado muchas también. Por lo primero: obedecer es amar. Por lo segundo: mea culpa. Salvo para pintar de laboriosidad el tiempo sobrante, no creo que las reuniones valgan para mucho más. Seamos sinceros, ¿quién es el que no sabe que, entre otras cosas, una reunión se hace para que una docena y media de personas intenten entre todas hacer el trabajo que uno debiera hacer solito? Y es que la mayor parte de las reuniones deberían estar formadas por un máximo de tres miembros, dos de los cuales, de manera sistemática, estarían siempre ausentes los días en los que hubiera reunión. No hay que darle vueltas: cuanto menos trabajo tiene una organización, con más frecuencia se reúne, y en nuestras instituciones riojanas tenemos un buen ejemplo de ello. Los cambios estructurales son el caldo de cultivo ideal para que en él nazcan y se desarrollen las reuniones. Uno dice: vamos a hacer esto… otro añade… pero antes habrá que </w:t>
      </w:r>
      <w:proofErr w:type="gramStart"/>
      <w:r w:rsidRPr="00412B5D">
        <w:rPr>
          <w:rFonts w:ascii="Times New Roman" w:eastAsia="Times New Roman" w:hAnsi="Times New Roman" w:cs="Times New Roman"/>
          <w:color w:val="000000"/>
          <w:sz w:val="28"/>
          <w:szCs w:val="28"/>
          <w:lang w:eastAsia="es-ES"/>
        </w:rPr>
        <w:t>discutirlo</w:t>
      </w:r>
      <w:proofErr w:type="gramEnd"/>
      <w:r w:rsidRPr="00412B5D">
        <w:rPr>
          <w:rFonts w:ascii="Times New Roman" w:eastAsia="Times New Roman" w:hAnsi="Times New Roman" w:cs="Times New Roman"/>
          <w:color w:val="000000"/>
          <w:sz w:val="28"/>
          <w:szCs w:val="28"/>
          <w:lang w:eastAsia="es-ES"/>
        </w:rPr>
        <w:t xml:space="preserve">… y el que menos trabajo tiene concluye… pues hagamos una reunión. Así va esto. El día 9 salió en nuestro periódico una foto en la que se veía media mesa en la que se estaba celebrando una reunión. Sólo en esa media mesa se contaban veinte reunidos. Calculen el número de reunidos a mesa entera. No les hablo de la importancia del tema a tratar, pero, ¿de verdad hacía falta tanta gente para tratarlo? Nunca lo sabremos, pero lo que sabemos es que </w:t>
      </w:r>
      <w:proofErr w:type="spellStart"/>
      <w:r w:rsidRPr="00412B5D">
        <w:rPr>
          <w:rFonts w:ascii="Times New Roman" w:eastAsia="Times New Roman" w:hAnsi="Times New Roman" w:cs="Times New Roman"/>
          <w:color w:val="000000"/>
          <w:sz w:val="28"/>
          <w:szCs w:val="28"/>
          <w:lang w:eastAsia="es-ES"/>
        </w:rPr>
        <w:t>Druckher</w:t>
      </w:r>
      <w:proofErr w:type="spellEnd"/>
      <w:r w:rsidRPr="00412B5D">
        <w:rPr>
          <w:rFonts w:ascii="Times New Roman" w:eastAsia="Times New Roman" w:hAnsi="Times New Roman" w:cs="Times New Roman"/>
          <w:color w:val="000000"/>
          <w:sz w:val="28"/>
          <w:szCs w:val="28"/>
          <w:lang w:eastAsia="es-ES"/>
        </w:rPr>
        <w:t xml:space="preserve"> tenía razón cuando dijo aquello de que la eficacia de una reunión es inversamente proporcional al número de convocados. Y es que esto de reunirse hay que reconocer que resulta adictivo y muchas veces, y a lo que parece, no es que haya necesidad de reunirse porque exista un motivo, es que primero se crea el motivo, para luego tener la necesidad de reunirse. Cosa que parece lo mismo pero que no lo es. Crear motivos. Fíjense en este ejemplo que les cuento tras copiarlo: parece ser que hay una Ley de Capitalidad por la que se concede, como prestadora de servicios públicos, más autonomía a Logroño por su liderazgo dentro de la Región. Bien. Pero parece ser que lo que no teníamos era un Consejo de Capitalidad, un órgano que llevara a la Administración regional y local a “facilitar lo mejor para los logroñeses, buscando la eficacia en la prestación e impulsando programas que incrementen el bienestar de los ciudadanos” (¡Cáscatela perdigón!) ¿Qué hacemos?, pues si no se tiene el Consejo ese, se crea y por dinero que no sea. Y si para crearlo hace falta una reunión, pues se tiene (y se tuvo) y si hace falta que se reúnan nueve personas, pues se reúnen  (y se reunieron) y si hace falta que el Consejo sea bicéfalo (presidente y alcaldesa), pues que lo sea, porque cada uno en su casa y Dios </w:t>
      </w:r>
      <w:r w:rsidRPr="00412B5D">
        <w:rPr>
          <w:rFonts w:ascii="Times New Roman" w:eastAsia="Times New Roman" w:hAnsi="Times New Roman" w:cs="Times New Roman"/>
          <w:color w:val="000000"/>
          <w:sz w:val="28"/>
          <w:szCs w:val="28"/>
          <w:lang w:eastAsia="es-ES"/>
        </w:rPr>
        <w:lastRenderedPageBreak/>
        <w:t>en la de todos (y lo fue) y si hace falta decidir que como no habrá casi nada de lo que hablar, lo mejor es reunirse una vez al año, máximo dos, pues se decide (y se decidió). Y ahora yo me pregunto, ¿y de verdad alguien cree que esto va a valer para algo? ¿De verdad alguien se cree que unas reuniones que se realizan una o dos veces al año, tienen algún otro tipo de utilidad que la de echar un rato frente a un botellín de agua, la mayor parte de las veces caliente? Y ya acabo, pero no quiero hacerlo sin contarles una cosa que pasó el otro día en Nuestro Ayuntamiento. Tan variopinto, tan dispar, tan heterogéneo. Imagínense, eran las siete de la tarde cuando el Pleno municipal se reunió en sesión primaria (¿Tanto trabajo tienen que no pueden reunirse en horario de jornada laboral? Si la respuesta es afirmativa, no me la creo). Sobre la mesa temas importantísimos a tratar, que si qué días iban a ser festivos, que si los huertos de la Ribera, que si la contratación en materia social, que si esto, que si aquello, que si lo hecho no vale, que sí, que no, que caiga un chaparrón. Y cayó y se armó tal tomatada que como canta  el Sabina, les dieron las diez y las once y la una y las dos y las tres… y todavía, a las tres, andaban allí todos reunidos, unos defendiendo el fuero, otros defendiendo el huevo y todos demostrando sin saberlo que, a tenor de lo visto, el consistorio podría funcionar con muchos menos concejales. Que sí, alcaldesa, que sí.  Hasta el domingo que viene, si Dios quiere, y ya saben, no tengan miedo.</w:t>
      </w:r>
    </w:p>
    <w:p w:rsidR="0046180B" w:rsidRDefault="0046180B"/>
    <w:sectPr w:rsidR="0046180B" w:rsidSect="0046180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412B5D"/>
    <w:rsid w:val="00412B5D"/>
    <w:rsid w:val="004618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0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12B5D"/>
    <w:rPr>
      <w:b/>
      <w:bCs/>
    </w:rPr>
  </w:style>
</w:styles>
</file>

<file path=word/webSettings.xml><?xml version="1.0" encoding="utf-8"?>
<w:webSettings xmlns:r="http://schemas.openxmlformats.org/officeDocument/2006/relationships" xmlns:w="http://schemas.openxmlformats.org/wordprocessingml/2006/main">
  <w:divs>
    <w:div w:id="1534806306">
      <w:bodyDiv w:val="1"/>
      <w:marLeft w:val="0"/>
      <w:marRight w:val="0"/>
      <w:marTop w:val="0"/>
      <w:marBottom w:val="0"/>
      <w:divBdr>
        <w:top w:val="none" w:sz="0" w:space="0" w:color="auto"/>
        <w:left w:val="none" w:sz="0" w:space="0" w:color="auto"/>
        <w:bottom w:val="none" w:sz="0" w:space="0" w:color="auto"/>
        <w:right w:val="none" w:sz="0" w:space="0" w:color="auto"/>
      </w:divBdr>
      <w:divsChild>
        <w:div w:id="1646279323">
          <w:marLeft w:val="0"/>
          <w:marRight w:val="0"/>
          <w:marTop w:val="0"/>
          <w:marBottom w:val="0"/>
          <w:divBdr>
            <w:top w:val="none" w:sz="0" w:space="0" w:color="auto"/>
            <w:left w:val="none" w:sz="0" w:space="0" w:color="auto"/>
            <w:bottom w:val="none" w:sz="0" w:space="0" w:color="auto"/>
            <w:right w:val="none" w:sz="0" w:space="0" w:color="auto"/>
          </w:divBdr>
          <w:divsChild>
            <w:div w:id="20368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3797</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PORT</dc:creator>
  <cp:lastModifiedBy>ACER PORT</cp:lastModifiedBy>
  <cp:revision>1</cp:revision>
  <dcterms:created xsi:type="dcterms:W3CDTF">2015-10-29T10:44:00Z</dcterms:created>
  <dcterms:modified xsi:type="dcterms:W3CDTF">2015-10-29T10:45:00Z</dcterms:modified>
</cp:coreProperties>
</file>